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C6E09" w14:textId="77777777" w:rsidR="005916B0" w:rsidRPr="0098033F" w:rsidRDefault="005916B0">
      <w:pPr>
        <w:spacing w:before="4" w:line="100" w:lineRule="exact"/>
        <w:rPr>
          <w:sz w:val="10"/>
          <w:szCs w:val="10"/>
          <w:lang w:val="hr-HR"/>
        </w:rPr>
      </w:pPr>
    </w:p>
    <w:p w14:paraId="7205EED0" w14:textId="77777777" w:rsidR="005916B0" w:rsidRPr="0098033F" w:rsidRDefault="00B92C4B">
      <w:pPr>
        <w:ind w:left="107"/>
        <w:rPr>
          <w:lang w:val="hr-HR"/>
        </w:rPr>
      </w:pPr>
      <w:r>
        <w:rPr>
          <w:lang w:val="hr-HR"/>
        </w:rPr>
        <w:pict w14:anchorId="23D9B6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75pt;height:86.25pt">
            <v:imagedata r:id="rId6" o:title=""/>
          </v:shape>
        </w:pict>
      </w:r>
    </w:p>
    <w:p w14:paraId="7126F32C" w14:textId="7E4BD298" w:rsidR="00D15F78" w:rsidRPr="00D15F78" w:rsidRDefault="001C72D4" w:rsidP="00D15F78">
      <w:pPr>
        <w:spacing w:before="24"/>
        <w:ind w:left="3180" w:right="3197"/>
        <w:jc w:val="center"/>
        <w:rPr>
          <w:sz w:val="28"/>
          <w:szCs w:val="28"/>
          <w:lang w:val="hr-HR"/>
        </w:rPr>
      </w:pPr>
      <w:r w:rsidRPr="0098033F">
        <w:rPr>
          <w:b/>
          <w:sz w:val="28"/>
          <w:szCs w:val="28"/>
          <w:lang w:val="hr-HR"/>
        </w:rPr>
        <w:t>SVEUČILIŠTE JOSIPA JURJA STROSSMAYERA U OSIJEKU</w:t>
      </w:r>
    </w:p>
    <w:p w14:paraId="7478ED65" w14:textId="62052763" w:rsidR="005916B0" w:rsidRDefault="001C72D4" w:rsidP="00D15F78">
      <w:pPr>
        <w:spacing w:line="300" w:lineRule="exact"/>
        <w:ind w:left="6514" w:right="6529"/>
        <w:jc w:val="center"/>
        <w:rPr>
          <w:b/>
          <w:position w:val="-1"/>
          <w:sz w:val="28"/>
          <w:szCs w:val="28"/>
          <w:lang w:val="hr-HR"/>
        </w:rPr>
      </w:pPr>
      <w:r w:rsidRPr="0098033F">
        <w:rPr>
          <w:b/>
          <w:position w:val="-1"/>
          <w:sz w:val="28"/>
          <w:szCs w:val="28"/>
          <w:lang w:val="hr-HR"/>
        </w:rPr>
        <w:t>objavljuje</w:t>
      </w:r>
    </w:p>
    <w:p w14:paraId="3DDB1BE9" w14:textId="0E8C6856" w:rsidR="00D15F78" w:rsidRPr="00D15F78" w:rsidRDefault="00B92C4B" w:rsidP="00D15F78">
      <w:pPr>
        <w:spacing w:line="300" w:lineRule="exact"/>
        <w:ind w:left="6514" w:right="6529"/>
        <w:jc w:val="center"/>
        <w:rPr>
          <w:sz w:val="28"/>
          <w:szCs w:val="28"/>
          <w:lang w:val="hr-HR"/>
        </w:rPr>
      </w:pPr>
      <w:r>
        <w:rPr>
          <w:lang w:val="hr-HR"/>
        </w:rPr>
        <w:pict w14:anchorId="09BE022F">
          <v:group id="_x0000_s1026" style="position:absolute;left:0;text-align:left;margin-left:59.7pt;margin-top:158pt;width:712.85pt;height:74.5pt;z-index:-251658240;mso-position-horizontal-relative:page;mso-position-vertical-relative:page" coordorigin="1264,4270" coordsize="14197,1630">
            <v:shape id="_x0000_s1031" style="position:absolute;left:1274;top:4280;width:14177;height:322" coordorigin="1274,4280" coordsize="14177,322" path="m1274,4601r14177,l15451,4280r-14177,l1274,4601xe" fillcolor="#e1eed9" stroked="f">
              <v:path arrowok="t"/>
            </v:shape>
            <v:shape id="_x0000_s1030" style="position:absolute;left:1274;top:4601;width:14177;height:322" coordorigin="1274,4601" coordsize="14177,322" path="m1274,4923r14177,l15451,4601r-14177,l1274,4923xe" fillcolor="#e1eed9" stroked="f">
              <v:path arrowok="t"/>
            </v:shape>
            <v:shape id="_x0000_s1029" style="position:absolute;left:1274;top:4923;width:14177;height:322" coordorigin="1274,4923" coordsize="14177,322" path="m1274,5244r14177,l15451,4923r-14177,l1274,5244xe" fillcolor="#e1eed9" stroked="f">
              <v:path arrowok="t"/>
            </v:shape>
            <v:shape id="_x0000_s1028" style="position:absolute;left:1274;top:5244;width:14177;height:322" coordorigin="1274,5244" coordsize="14177,322" path="m1274,5566r14177,l15451,5244r-14177,l1274,5566xe" fillcolor="#e1eed9" stroked="f">
              <v:path arrowok="t"/>
            </v:shape>
            <v:shape id="_x0000_s1027" style="position:absolute;left:1274;top:5566;width:14177;height:324" coordorigin="1274,5566" coordsize="14177,324" path="m1274,5890r14177,l15451,5566r-14177,l1274,5890xe" fillcolor="#e1eed9" stroked="f">
              <v:path arrowok="t"/>
            </v:shape>
            <w10:wrap anchorx="page" anchory="page"/>
          </v:group>
        </w:pict>
      </w:r>
    </w:p>
    <w:p w14:paraId="5E383380" w14:textId="3DBCC989" w:rsidR="005916B0" w:rsidRPr="0098033F" w:rsidRDefault="00B92C4B">
      <w:pPr>
        <w:spacing w:before="24"/>
        <w:ind w:left="3682" w:right="3699"/>
        <w:jc w:val="center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pict w14:anchorId="723C2E02">
          <v:shape id="_x0000_s1032" type="#_x0000_t75" style="position:absolute;left:0;text-align:left;margin-left:668.95pt;margin-top:50.75pt;width:1in;height:1in;z-index:-251659264;mso-position-horizontal-relative:page;mso-position-vertical-relative:page">
            <v:imagedata r:id="rId7" o:title=""/>
            <w10:wrap anchorx="page" anchory="page"/>
          </v:shape>
        </w:pict>
      </w:r>
      <w:r w:rsidR="00DE476A" w:rsidRPr="00DE476A">
        <w:rPr>
          <w:b/>
          <w:sz w:val="28"/>
          <w:szCs w:val="28"/>
          <w:lang w:val="hr-HR"/>
        </w:rPr>
        <w:t xml:space="preserve"> NATJEČAJ</w:t>
      </w:r>
      <w:r w:rsidR="00DE476A" w:rsidRPr="0098033F">
        <w:rPr>
          <w:b/>
          <w:sz w:val="28"/>
          <w:szCs w:val="28"/>
          <w:lang w:val="hr-HR"/>
        </w:rPr>
        <w:t xml:space="preserve"> </w:t>
      </w:r>
      <w:r w:rsidR="001C72D4" w:rsidRPr="0098033F">
        <w:rPr>
          <w:b/>
          <w:sz w:val="28"/>
          <w:szCs w:val="28"/>
          <w:lang w:val="hr-HR"/>
        </w:rPr>
        <w:t>ZA DODJELU FINANCIJSKIH POTPORA</w:t>
      </w:r>
    </w:p>
    <w:p w14:paraId="2D1CA06D" w14:textId="77777777" w:rsidR="005916B0" w:rsidRPr="0098033F" w:rsidRDefault="001C72D4">
      <w:pPr>
        <w:spacing w:line="320" w:lineRule="exact"/>
        <w:ind w:left="3418" w:right="3437"/>
        <w:jc w:val="center"/>
        <w:rPr>
          <w:sz w:val="28"/>
          <w:szCs w:val="28"/>
          <w:lang w:val="hr-HR"/>
        </w:rPr>
      </w:pPr>
      <w:r w:rsidRPr="0098033F">
        <w:rPr>
          <w:b/>
          <w:sz w:val="28"/>
          <w:szCs w:val="28"/>
          <w:lang w:val="hr-HR"/>
        </w:rPr>
        <w:t>U OKVIRU ERASMUS+ PROGRAMA – Ključna aktivnost 1</w:t>
      </w:r>
    </w:p>
    <w:p w14:paraId="3E4330CB" w14:textId="64B1495C" w:rsidR="005916B0" w:rsidRPr="0098033F" w:rsidRDefault="001C72D4">
      <w:pPr>
        <w:spacing w:before="3" w:line="320" w:lineRule="exact"/>
        <w:ind w:left="1066" w:right="1080"/>
        <w:jc w:val="center"/>
        <w:rPr>
          <w:sz w:val="28"/>
          <w:szCs w:val="28"/>
          <w:lang w:val="hr-HR"/>
        </w:rPr>
      </w:pPr>
      <w:r w:rsidRPr="0098033F">
        <w:rPr>
          <w:b/>
          <w:sz w:val="28"/>
          <w:szCs w:val="28"/>
          <w:lang w:val="hr-HR"/>
        </w:rPr>
        <w:t xml:space="preserve">ZA REALIZACIJU INDIVIDUALNE MOBILNOSTI NASTAVNOG I NENASTAVNOG OSOBLJA </w:t>
      </w:r>
    </w:p>
    <w:p w14:paraId="30646E88" w14:textId="5BFEEEA0" w:rsidR="005916B0" w:rsidRDefault="00570B93" w:rsidP="00570B93">
      <w:pPr>
        <w:tabs>
          <w:tab w:val="left" w:pos="8505"/>
        </w:tabs>
        <w:spacing w:line="300" w:lineRule="exact"/>
        <w:ind w:left="2977" w:right="3161"/>
        <w:jc w:val="center"/>
        <w:rPr>
          <w:sz w:val="28"/>
          <w:szCs w:val="28"/>
          <w:lang w:val="hr-HR"/>
        </w:rPr>
      </w:pPr>
      <w:r>
        <w:rPr>
          <w:b/>
          <w:sz w:val="28"/>
          <w:szCs w:val="28"/>
          <w:lang w:val="hr-HR"/>
        </w:rPr>
        <w:t xml:space="preserve">Za projekt </w:t>
      </w:r>
      <w:r w:rsidRPr="00570B93">
        <w:rPr>
          <w:b/>
          <w:sz w:val="28"/>
          <w:szCs w:val="28"/>
          <w:lang w:val="hr-HR"/>
        </w:rPr>
        <w:t>2022-1-HR01-KA131HED-000056590</w:t>
      </w:r>
    </w:p>
    <w:p w14:paraId="265AA3AF" w14:textId="7E462851" w:rsidR="00FE5F8D" w:rsidRDefault="00FE5F8D" w:rsidP="00FE5F8D">
      <w:pPr>
        <w:spacing w:line="300" w:lineRule="exact"/>
        <w:ind w:left="5170" w:right="5187"/>
        <w:jc w:val="center"/>
        <w:rPr>
          <w:sz w:val="26"/>
          <w:szCs w:val="26"/>
          <w:lang w:val="hr-HR"/>
        </w:rPr>
      </w:pPr>
    </w:p>
    <w:p w14:paraId="69822484" w14:textId="77777777" w:rsidR="00CC37F9" w:rsidRDefault="00CC37F9">
      <w:pPr>
        <w:ind w:left="103" w:right="76"/>
        <w:jc w:val="both"/>
        <w:rPr>
          <w:sz w:val="22"/>
          <w:szCs w:val="22"/>
          <w:lang w:val="hr-HR"/>
        </w:rPr>
      </w:pPr>
    </w:p>
    <w:p w14:paraId="17F125DC" w14:textId="697AD57E" w:rsidR="005916B0" w:rsidRPr="00826091" w:rsidRDefault="001C72D4" w:rsidP="006628A5">
      <w:pPr>
        <w:ind w:right="76"/>
        <w:jc w:val="both"/>
        <w:rPr>
          <w:sz w:val="22"/>
          <w:szCs w:val="22"/>
          <w:lang w:val="hr-HR"/>
        </w:rPr>
      </w:pPr>
      <w:r w:rsidRPr="00826091">
        <w:rPr>
          <w:sz w:val="22"/>
          <w:szCs w:val="22"/>
          <w:lang w:val="hr-HR"/>
        </w:rPr>
        <w:t xml:space="preserve">U  okviru  ERASMUS+  Programa  –  Ključne  aktivnosti  1,  Sveučilište  Josipa  Jurja  Strossmayera  u  Osijeku  objavljuje  </w:t>
      </w:r>
      <w:r w:rsidR="00DE476A" w:rsidRPr="00DE476A">
        <w:rPr>
          <w:sz w:val="22"/>
          <w:szCs w:val="22"/>
          <w:lang w:val="hr-HR"/>
        </w:rPr>
        <w:t>natječaj</w:t>
      </w:r>
      <w:r w:rsidR="00DE476A">
        <w:rPr>
          <w:sz w:val="22"/>
          <w:szCs w:val="22"/>
          <w:lang w:val="hr-HR"/>
        </w:rPr>
        <w:t xml:space="preserve"> </w:t>
      </w:r>
      <w:r w:rsidRPr="00826091">
        <w:rPr>
          <w:sz w:val="22"/>
          <w:szCs w:val="22"/>
          <w:lang w:val="hr-HR"/>
        </w:rPr>
        <w:t xml:space="preserve">za  dodjelu financijskih potpora nastavnom i nenastavnom osoblju za boravak na inozemnim ustanovama (dalje u tekstu: natječaj). Svrha boravka na inozemnoj ustanovi </w:t>
      </w:r>
      <w:r w:rsidRPr="00826091">
        <w:rPr>
          <w:i/>
          <w:sz w:val="22"/>
          <w:szCs w:val="22"/>
          <w:lang w:val="hr-HR"/>
        </w:rPr>
        <w:t xml:space="preserve">za nastavno osoblje </w:t>
      </w:r>
      <w:r w:rsidRPr="00826091">
        <w:rPr>
          <w:sz w:val="22"/>
          <w:szCs w:val="22"/>
          <w:lang w:val="hr-HR"/>
        </w:rPr>
        <w:t xml:space="preserve">je održavanje nastave u bilo kojem znanstvenom i umjetničkom području i / ili  stručno  usavršavanje  s  naglaskom  na  razvitak  pedagoških  vještina  i  vještina  razvoja  kurikuluma  u  visokom  obrazovanju.  Svrha boravka  na inozemnoj  ustanovi  </w:t>
      </w:r>
      <w:r w:rsidRPr="00826091">
        <w:rPr>
          <w:i/>
          <w:sz w:val="22"/>
          <w:szCs w:val="22"/>
          <w:lang w:val="hr-HR"/>
        </w:rPr>
        <w:t xml:space="preserve">za  nenastavno  osoblje  </w:t>
      </w:r>
      <w:r w:rsidRPr="00826091">
        <w:rPr>
          <w:sz w:val="22"/>
          <w:szCs w:val="22"/>
          <w:lang w:val="hr-HR"/>
        </w:rPr>
        <w:t>je  stručno  usavršavanje  za  obavljanje  poslova  definiranih  ugovorom  o  radu  ili  ugovorom  o  djelu. Osnovni ciljevi Erasmus+ mobilnosti su: stjecanje novih iskustava u području visokoškolskog obrazovanja, jezika i kulture; promicanje suradnje između visokoškolskih ustanova; stjecanje novih znanja i vještina koje su važne za obavljanje aktivnosti na postojećem radnom mjestu te doprinos stvaranju Europskog prostora visokog obrazovanja.</w:t>
      </w:r>
    </w:p>
    <w:p w14:paraId="19462338" w14:textId="77777777" w:rsidR="005916B0" w:rsidRPr="00826091" w:rsidRDefault="005916B0" w:rsidP="006628A5">
      <w:pPr>
        <w:spacing w:before="16" w:line="260" w:lineRule="exact"/>
        <w:rPr>
          <w:sz w:val="22"/>
          <w:szCs w:val="22"/>
          <w:lang w:val="hr-HR"/>
        </w:rPr>
      </w:pPr>
    </w:p>
    <w:p w14:paraId="32C1DAF6" w14:textId="77777777" w:rsidR="005916B0" w:rsidRPr="00826091" w:rsidRDefault="001C72D4" w:rsidP="006628A5">
      <w:pPr>
        <w:ind w:right="78"/>
        <w:jc w:val="both"/>
        <w:rPr>
          <w:sz w:val="22"/>
          <w:szCs w:val="22"/>
          <w:lang w:val="hr-HR"/>
        </w:rPr>
      </w:pPr>
      <w:r w:rsidRPr="00826091">
        <w:rPr>
          <w:sz w:val="22"/>
          <w:szCs w:val="22"/>
          <w:lang w:val="hr-HR"/>
        </w:rPr>
        <w:t>Na  natječaj  se  mogu  prijaviti  svi  članovi  nastavnog  ili  nenastavnog  osoblja  Sveučilišta  u  Osijeku  koji  su  na  Sveučilištu  u  Osijeku  zaposleni temeljem ugovora o radu, te vanjski suradnici Sveučilišta u Osijeku koji imaju važeći ugovor o djelu ili drugi oblik ugovora o poslovnoj suradnji. Pristupnici moraju imati hrvatsko državljanstvo ili državljanstvo neke druge države sudionice Erasmus+ programa.</w:t>
      </w:r>
    </w:p>
    <w:p w14:paraId="51F9CB02" w14:textId="7E084058" w:rsidR="005916B0" w:rsidRDefault="001C72D4" w:rsidP="006628A5">
      <w:pPr>
        <w:ind w:right="75"/>
        <w:jc w:val="both"/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</w:pPr>
      <w:r w:rsidRPr="00826091">
        <w:rPr>
          <w:sz w:val="22"/>
          <w:szCs w:val="22"/>
          <w:lang w:val="hr-HR"/>
        </w:rPr>
        <w:t xml:space="preserve">Nastavnici koji se prijavljuju za aktivnost održavanja nastave trebaju imati znanstveno-nastavno zvanje, umjetničko-nastavno zvanje ili nastavno zvanje.  Zaposlenici  u  statusu  asistenta  </w:t>
      </w:r>
      <w:r w:rsidR="00972F9F" w:rsidRPr="00826091">
        <w:rPr>
          <w:sz w:val="22"/>
          <w:szCs w:val="22"/>
          <w:lang w:val="hr-HR"/>
        </w:rPr>
        <w:t xml:space="preserve">i višeg asistenta </w:t>
      </w:r>
      <w:r w:rsidRPr="00826091">
        <w:rPr>
          <w:sz w:val="22"/>
          <w:szCs w:val="22"/>
          <w:lang w:val="hr-HR"/>
        </w:rPr>
        <w:t>mogu  se  prijaviti  za  aktivnost  održavanja  nastave  uz  uvjet  da  su  na  matičnoj sastavnici  uključeni  u  izvedbu  nastave.  Za  aktivnost  stručnog  usavršavanja  pristupnici  na  natječaj  mogu  biti  članovi  nastavnog  i  nenastavnog osoblja.</w:t>
      </w:r>
      <w:r w:rsidR="004C6FD8" w:rsidRPr="00826091">
        <w:rPr>
          <w:position w:val="-1"/>
          <w:sz w:val="22"/>
          <w:szCs w:val="22"/>
          <w:lang w:val="hr-HR"/>
        </w:rPr>
        <w:t xml:space="preserve"> </w:t>
      </w:r>
      <w:r w:rsidR="004C6FD8" w:rsidRPr="00CA2C2C">
        <w:rPr>
          <w:b/>
          <w:color w:val="FF0000"/>
          <w:position w:val="-1"/>
          <w:sz w:val="22"/>
          <w:szCs w:val="22"/>
          <w:u w:val="single"/>
          <w:lang w:val="hr-HR"/>
        </w:rPr>
        <w:t>Važeće razdoblje za realizaciju Erasmus+ mobilnost</w:t>
      </w:r>
      <w:r w:rsidR="00164285">
        <w:rPr>
          <w:b/>
          <w:color w:val="FF0000"/>
          <w:position w:val="-1"/>
          <w:sz w:val="22"/>
          <w:szCs w:val="22"/>
          <w:u w:val="single"/>
          <w:lang w:val="hr-HR"/>
        </w:rPr>
        <w:t xml:space="preserve">i u okviru predmetnog natječaja je </w:t>
      </w:r>
      <w:r w:rsidR="00972F9F" w:rsidRPr="00CA2C2C">
        <w:rPr>
          <w:b/>
          <w:color w:val="FF0000"/>
          <w:position w:val="-1"/>
          <w:sz w:val="22"/>
          <w:szCs w:val="22"/>
          <w:u w:val="single"/>
          <w:lang w:val="hr-HR"/>
        </w:rPr>
        <w:t xml:space="preserve">od </w:t>
      </w:r>
      <w:r w:rsidR="002D4419">
        <w:rPr>
          <w:b/>
          <w:color w:val="FF0000"/>
          <w:position w:val="-1"/>
          <w:sz w:val="22"/>
          <w:szCs w:val="22"/>
          <w:u w:val="single"/>
          <w:lang w:val="hr-HR"/>
        </w:rPr>
        <w:t>15</w:t>
      </w:r>
      <w:r w:rsidR="001C0D99" w:rsidRPr="00CA2C2C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. </w:t>
      </w:r>
      <w:r w:rsidR="00E76A88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srpnja</w:t>
      </w:r>
      <w:r w:rsidR="001C0D9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 202</w:t>
      </w:r>
      <w:r w:rsidR="00CC37F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3</w:t>
      </w:r>
      <w:r w:rsidR="001C0D99" w:rsidRPr="00CA2C2C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. do </w:t>
      </w:r>
      <w:r w:rsidR="001C0D9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 31. </w:t>
      </w:r>
      <w:r w:rsidR="006628A5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srpnja</w:t>
      </w:r>
      <w:r w:rsidR="001C0D99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 xml:space="preserve"> 202</w:t>
      </w:r>
      <w:r w:rsidR="00FE5F8D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4</w:t>
      </w:r>
      <w:r w:rsidR="001C0D99" w:rsidRPr="00CA2C2C"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  <w:t>.</w:t>
      </w:r>
    </w:p>
    <w:p w14:paraId="0E7AE282" w14:textId="77777777" w:rsidR="00D15F78" w:rsidRDefault="00D15F78">
      <w:pPr>
        <w:ind w:left="103" w:right="75"/>
        <w:jc w:val="both"/>
        <w:rPr>
          <w:b/>
          <w:color w:val="FF0000"/>
          <w:w w:val="99"/>
          <w:position w:val="-1"/>
          <w:sz w:val="22"/>
          <w:szCs w:val="22"/>
          <w:u w:val="single"/>
          <w:lang w:val="hr-HR"/>
        </w:rPr>
      </w:pPr>
    </w:p>
    <w:p w14:paraId="715E1A6E" w14:textId="77777777" w:rsidR="00D15F78" w:rsidRPr="00D15F78" w:rsidRDefault="00D15F78" w:rsidP="00D15F78">
      <w:pPr>
        <w:rPr>
          <w:b/>
          <w:sz w:val="22"/>
          <w:szCs w:val="22"/>
          <w:lang w:val="hr-HR"/>
        </w:rPr>
      </w:pPr>
      <w:r w:rsidRPr="00D15F78">
        <w:rPr>
          <w:b/>
          <w:sz w:val="22"/>
          <w:szCs w:val="22"/>
          <w:lang w:val="hr-HR"/>
        </w:rPr>
        <w:t>Obavijest o obradi osobnih podataka</w:t>
      </w:r>
    </w:p>
    <w:p w14:paraId="4228F26F" w14:textId="2869F887" w:rsidR="00D15F78" w:rsidRDefault="00D15F78" w:rsidP="00D15F78">
      <w:pPr>
        <w:rPr>
          <w:sz w:val="22"/>
          <w:szCs w:val="22"/>
          <w:lang w:val="es-ES_tradnl"/>
        </w:rPr>
      </w:pPr>
      <w:r w:rsidRPr="00D15F78">
        <w:rPr>
          <w:sz w:val="22"/>
          <w:szCs w:val="22"/>
          <w:lang w:val="hr-HR"/>
        </w:rPr>
        <w:t xml:space="preserve">Svi osobni podaci kandidata dani u prijavi kao i u postupku koji slijedi prijavu, obrađuju se za potrebe provedbe predmetnog natječaja, uključujući vrednovanje podnesenih prijava. </w:t>
      </w:r>
      <w:r w:rsidRPr="00D15F78">
        <w:rPr>
          <w:sz w:val="22"/>
          <w:szCs w:val="22"/>
          <w:lang w:val="es-ES_tradnl"/>
        </w:rPr>
        <w:t xml:space="preserve">Rezultati natječaja se javno objavljuju radi podizanja transparentnosti samog postupka. Osnova za obradu osobnih podataka je prijava kandidata – obrada osobnih podataka je nužna za poduzimanje radnji koje prethode sklapanju ugovora kao i za eventualno naknadno sklapanje ugovora. Europska komisija je voditelj obrade osobnih podataka u dijelu u kojem se obrada provodi za potrebe Erasmus + programa. Više informacija o samoj obradi možete saznati ovdje: </w:t>
      </w:r>
      <w:hyperlink r:id="rId8" w:history="1">
        <w:r w:rsidRPr="00CA0CCA">
          <w:rPr>
            <w:rStyle w:val="Hiperveza"/>
            <w:sz w:val="22"/>
            <w:szCs w:val="22"/>
            <w:lang w:val="es-ES_tradnl"/>
          </w:rPr>
          <w:t>https://ec.europa.eu/programmes/erasmus-plus/specific-privacy-statement_en</w:t>
        </w:r>
      </w:hyperlink>
      <w:r>
        <w:rPr>
          <w:sz w:val="22"/>
          <w:szCs w:val="22"/>
          <w:lang w:val="es-ES_tradnl"/>
        </w:rPr>
        <w:t xml:space="preserve"> </w:t>
      </w:r>
    </w:p>
    <w:p w14:paraId="1E347830" w14:textId="77777777" w:rsidR="001C0D99" w:rsidRPr="00D15F78" w:rsidRDefault="001C0D99" w:rsidP="00D15F78">
      <w:pPr>
        <w:rPr>
          <w:sz w:val="22"/>
          <w:szCs w:val="22"/>
          <w:lang w:val="es-ES_tradnl"/>
        </w:rPr>
      </w:pPr>
    </w:p>
    <w:p w14:paraId="6A28D6DD" w14:textId="226ABD30" w:rsidR="00BD2788" w:rsidRDefault="00404F74" w:rsidP="00570B93">
      <w:pPr>
        <w:jc w:val="both"/>
        <w:rPr>
          <w:sz w:val="22"/>
          <w:szCs w:val="22"/>
          <w:lang w:val="hr-HR"/>
        </w:rPr>
      </w:pPr>
      <w:r w:rsidRPr="00404F74">
        <w:rPr>
          <w:sz w:val="22"/>
          <w:szCs w:val="22"/>
          <w:lang w:val="hr-HR"/>
        </w:rPr>
        <w:t>Mobilnost u svrhu studijskog boravka i/ili stručne prakse moguće je realizirati na visokoškolskim ustanovama ili organizacijama u Erasmus+ programskim zemljama (države EU: Austrija, Belgija, Bugarska, Cipar, Češka, Danska, Estonija, Finska, Francuska, Njemačka, Grčka, Mađarska, Irska, Italija, Litva, Latvija, Luksemburg, Malta, Nizozemska, Poljska, Portugal, Rumunjska, Slovačka, Slovenija, Španjolska, Švedska; te Island, Lihtenštajn, Norveška, Sjeverna Makedonija, Srbija i Turska)</w:t>
      </w:r>
      <w:r w:rsidR="00570B93">
        <w:rPr>
          <w:sz w:val="22"/>
          <w:szCs w:val="22"/>
          <w:lang w:val="hr-HR"/>
        </w:rPr>
        <w:t xml:space="preserve">. </w:t>
      </w:r>
      <w:r w:rsidR="00570B93" w:rsidRPr="00570B93">
        <w:rPr>
          <w:sz w:val="22"/>
          <w:szCs w:val="22"/>
          <w:lang w:val="hr-HR"/>
        </w:rPr>
        <w:t xml:space="preserve">Mobilnost je moguće realizirati i u nepridružene zemlje za aktivnosti međunarodnog otvaranja (International opening): Brazil i </w:t>
      </w:r>
      <w:r w:rsidR="00F06191">
        <w:rPr>
          <w:sz w:val="22"/>
          <w:szCs w:val="22"/>
          <w:lang w:val="hr-HR"/>
        </w:rPr>
        <w:t>Meksiko</w:t>
      </w:r>
      <w:r w:rsidR="00570B93" w:rsidRPr="00570B93">
        <w:rPr>
          <w:sz w:val="22"/>
          <w:szCs w:val="22"/>
          <w:lang w:val="hr-HR"/>
        </w:rPr>
        <w:t>.</w:t>
      </w:r>
      <w:r w:rsidR="00570B93">
        <w:rPr>
          <w:sz w:val="22"/>
          <w:szCs w:val="22"/>
          <w:lang w:val="hr-HR"/>
        </w:rPr>
        <w:t xml:space="preserve"> </w:t>
      </w:r>
    </w:p>
    <w:p w14:paraId="59E97D21" w14:textId="77777777" w:rsidR="00404F74" w:rsidRPr="002C7351" w:rsidRDefault="00404F74" w:rsidP="00D15F78">
      <w:pPr>
        <w:rPr>
          <w:lang w:val="hr-HR"/>
        </w:rPr>
      </w:pPr>
    </w:p>
    <w:p w14:paraId="642D0094" w14:textId="77777777" w:rsidR="005916B0" w:rsidRPr="00BD1FB1" w:rsidRDefault="001C72D4" w:rsidP="00BD2788">
      <w:pPr>
        <w:spacing w:line="260" w:lineRule="exact"/>
        <w:ind w:right="75"/>
        <w:jc w:val="both"/>
        <w:rPr>
          <w:sz w:val="22"/>
          <w:szCs w:val="22"/>
          <w:lang w:val="hr-HR"/>
        </w:rPr>
      </w:pPr>
      <w:r w:rsidRPr="00826091">
        <w:rPr>
          <w:sz w:val="22"/>
          <w:szCs w:val="22"/>
          <w:lang w:val="hr-HR"/>
        </w:rPr>
        <w:t xml:space="preserve">Preduvjet  za  realizaciju  mobilnosti  u  svrhu  održavanja  nastave  i  stručnog  usavršavanja  na  inozemnoj  visokoškolskoj  ustanovi  su  Erasmus+ međuinstitucijski sporazumi sklopljeni između Sveučilišta u Osijeku i prihvatne visokoškolske ustanove. Nastavnik je obvezan održati najmanje 8 sati nastave tjedno ili najmanje 8 sati nastave tijekom boravka kraćeg od tjedan dana. Za realizaciju aktivnosti stručnog usavršavanja na ustanovi koja nema status visokog učilišta nije potrebno </w:t>
      </w:r>
      <w:r w:rsidRPr="00BD1FB1">
        <w:rPr>
          <w:sz w:val="22"/>
          <w:szCs w:val="22"/>
          <w:lang w:val="hr-HR"/>
        </w:rPr>
        <w:t>sklopiti Erasmus+ međuinstitucijski sporazum.</w:t>
      </w:r>
    </w:p>
    <w:p w14:paraId="2D7C207B" w14:textId="77777777" w:rsidR="005916B0" w:rsidRPr="00BD1FB1" w:rsidRDefault="005916B0">
      <w:pPr>
        <w:spacing w:before="13" w:line="260" w:lineRule="exact"/>
        <w:rPr>
          <w:sz w:val="22"/>
          <w:szCs w:val="22"/>
          <w:lang w:val="hr-HR"/>
        </w:rPr>
      </w:pPr>
    </w:p>
    <w:p w14:paraId="638DA56A" w14:textId="47F7C328" w:rsidR="00CA2C2C" w:rsidRPr="00BD1FB1" w:rsidRDefault="001C72D4" w:rsidP="00297D26">
      <w:pPr>
        <w:ind w:right="3020"/>
        <w:jc w:val="both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 xml:space="preserve">Dužina razdoblja mobilnosti </w:t>
      </w:r>
      <w:r w:rsidR="00297D26" w:rsidRPr="00BD1FB1">
        <w:rPr>
          <w:sz w:val="22"/>
          <w:szCs w:val="22"/>
          <w:lang w:val="hr-HR"/>
        </w:rPr>
        <w:t>u svrhu</w:t>
      </w:r>
      <w:r w:rsidRPr="00BD1FB1">
        <w:rPr>
          <w:sz w:val="22"/>
          <w:szCs w:val="22"/>
          <w:lang w:val="hr-HR"/>
        </w:rPr>
        <w:t xml:space="preserve"> održavanje nastave</w:t>
      </w:r>
      <w:r w:rsidR="00297D26" w:rsidRPr="00BD1FB1">
        <w:rPr>
          <w:sz w:val="22"/>
          <w:szCs w:val="22"/>
          <w:lang w:val="hr-HR"/>
        </w:rPr>
        <w:t xml:space="preserve"> </w:t>
      </w:r>
      <w:r w:rsidRPr="00BD1FB1">
        <w:rPr>
          <w:sz w:val="22"/>
          <w:szCs w:val="22"/>
          <w:lang w:val="hr-HR"/>
        </w:rPr>
        <w:t xml:space="preserve">je </w:t>
      </w:r>
      <w:r w:rsidR="006E3DD6" w:rsidRPr="00BD1FB1">
        <w:rPr>
          <w:sz w:val="22"/>
          <w:szCs w:val="22"/>
          <w:lang w:val="hr-HR"/>
        </w:rPr>
        <w:t>5</w:t>
      </w:r>
      <w:r w:rsidRPr="00BD1FB1">
        <w:rPr>
          <w:sz w:val="22"/>
          <w:szCs w:val="22"/>
          <w:lang w:val="hr-HR"/>
        </w:rPr>
        <w:t xml:space="preserve"> da</w:t>
      </w:r>
      <w:r w:rsidR="00297D26" w:rsidRPr="00BD1FB1">
        <w:rPr>
          <w:sz w:val="22"/>
          <w:szCs w:val="22"/>
          <w:lang w:val="hr-HR"/>
        </w:rPr>
        <w:t>na</w:t>
      </w:r>
      <w:r w:rsidR="006E3DD6" w:rsidRPr="00BD1FB1">
        <w:rPr>
          <w:sz w:val="22"/>
          <w:szCs w:val="22"/>
          <w:lang w:val="hr-HR"/>
        </w:rPr>
        <w:t xml:space="preserve"> + 2 dana putovanje</w:t>
      </w:r>
      <w:r w:rsidR="00CA2C2C" w:rsidRPr="00BD1FB1">
        <w:rPr>
          <w:sz w:val="22"/>
          <w:szCs w:val="22"/>
          <w:lang w:val="hr-HR"/>
        </w:rPr>
        <w:t xml:space="preserve">. </w:t>
      </w:r>
    </w:p>
    <w:p w14:paraId="11F56FF0" w14:textId="4F59A3D1" w:rsidR="00CA2C2C" w:rsidRPr="00BD1FB1" w:rsidRDefault="00CA2C2C" w:rsidP="00297D26">
      <w:pPr>
        <w:ind w:right="3161"/>
        <w:jc w:val="both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 xml:space="preserve">Dužina </w:t>
      </w:r>
      <w:r w:rsidR="001C72D4" w:rsidRPr="00BD1FB1">
        <w:rPr>
          <w:sz w:val="22"/>
          <w:szCs w:val="22"/>
          <w:lang w:val="hr-HR"/>
        </w:rPr>
        <w:t xml:space="preserve">razdoblja mobilnosti </w:t>
      </w:r>
      <w:r w:rsidR="00297D26" w:rsidRPr="00BD1FB1">
        <w:rPr>
          <w:sz w:val="22"/>
          <w:szCs w:val="22"/>
          <w:lang w:val="hr-HR"/>
        </w:rPr>
        <w:t>u svrhu</w:t>
      </w:r>
      <w:r w:rsidR="001C72D4" w:rsidRPr="00BD1FB1">
        <w:rPr>
          <w:sz w:val="22"/>
          <w:szCs w:val="22"/>
          <w:lang w:val="hr-HR"/>
        </w:rPr>
        <w:t xml:space="preserve"> stručno</w:t>
      </w:r>
      <w:r w:rsidR="00297D26" w:rsidRPr="00BD1FB1">
        <w:rPr>
          <w:sz w:val="22"/>
          <w:szCs w:val="22"/>
          <w:lang w:val="hr-HR"/>
        </w:rPr>
        <w:t>g usavršavanja</w:t>
      </w:r>
      <w:r w:rsidR="001C72D4" w:rsidRPr="00BD1FB1">
        <w:rPr>
          <w:sz w:val="22"/>
          <w:szCs w:val="22"/>
          <w:lang w:val="hr-HR"/>
        </w:rPr>
        <w:t xml:space="preserve"> </w:t>
      </w:r>
      <w:r w:rsidR="006E3DD6" w:rsidRPr="00BD1FB1">
        <w:rPr>
          <w:sz w:val="22"/>
          <w:szCs w:val="22"/>
          <w:lang w:val="hr-HR"/>
        </w:rPr>
        <w:t>5 dana + 2 dana putovanje.</w:t>
      </w:r>
      <w:r w:rsidR="001C72D4" w:rsidRPr="00BD1FB1">
        <w:rPr>
          <w:sz w:val="22"/>
          <w:szCs w:val="22"/>
          <w:lang w:val="hr-HR"/>
        </w:rPr>
        <w:t xml:space="preserve"> </w:t>
      </w:r>
    </w:p>
    <w:p w14:paraId="0DF6EC0C" w14:textId="0FD3F653" w:rsidR="005916B0" w:rsidRPr="00BD1FB1" w:rsidRDefault="001C72D4" w:rsidP="00CA2C2C">
      <w:pPr>
        <w:ind w:right="5223"/>
        <w:jc w:val="both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Dani provedeni na putu ne uračunavaju se u razdoblje mobilnosti.</w:t>
      </w:r>
    </w:p>
    <w:p w14:paraId="54CA4846" w14:textId="77777777" w:rsidR="005916B0" w:rsidRPr="00BD1FB1" w:rsidRDefault="005916B0">
      <w:pPr>
        <w:spacing w:before="16" w:line="260" w:lineRule="exact"/>
        <w:rPr>
          <w:sz w:val="22"/>
          <w:szCs w:val="22"/>
          <w:lang w:val="hr-HR"/>
        </w:rPr>
      </w:pPr>
    </w:p>
    <w:p w14:paraId="0B1D2FC0" w14:textId="4AC4D134" w:rsidR="005916B0" w:rsidRPr="00BD1FB1" w:rsidRDefault="001C72D4" w:rsidP="00570B93">
      <w:pPr>
        <w:ind w:right="43"/>
        <w:jc w:val="both"/>
        <w:rPr>
          <w:sz w:val="22"/>
          <w:szCs w:val="22"/>
          <w:lang w:val="hr-HR"/>
        </w:rPr>
      </w:pPr>
      <w:r w:rsidRPr="00BD1FB1">
        <w:rPr>
          <w:b/>
          <w:sz w:val="22"/>
          <w:szCs w:val="22"/>
          <w:lang w:val="hr-HR"/>
        </w:rPr>
        <w:t xml:space="preserve">Upute za prijavu na natječaj i prijavni obrasci sastavni su dio ovog natječaja </w:t>
      </w:r>
      <w:r w:rsidRPr="00BD1FB1">
        <w:rPr>
          <w:sz w:val="22"/>
          <w:szCs w:val="22"/>
          <w:lang w:val="hr-HR"/>
        </w:rPr>
        <w:t>i dostupni su na web stranici Sveučilišta u Osijeku</w:t>
      </w:r>
      <w:r w:rsidR="006E3DD6" w:rsidRPr="00BD1FB1">
        <w:rPr>
          <w:lang w:val="hr-HR"/>
        </w:rPr>
        <w:t xml:space="preserve"> </w:t>
      </w:r>
      <w:r w:rsidR="006E3DD6" w:rsidRPr="00BD1FB1">
        <w:rPr>
          <w:sz w:val="22"/>
          <w:szCs w:val="22"/>
          <w:lang w:val="hr-HR"/>
        </w:rPr>
        <w:t>(Fakulteta turizma i ruralnog razvoja u Požegi).</w:t>
      </w:r>
    </w:p>
    <w:p w14:paraId="79BD9883" w14:textId="77777777" w:rsidR="005916B0" w:rsidRPr="00BD1FB1" w:rsidRDefault="005916B0">
      <w:pPr>
        <w:spacing w:before="17" w:line="240" w:lineRule="exact"/>
        <w:rPr>
          <w:sz w:val="22"/>
          <w:szCs w:val="22"/>
          <w:lang w:val="hr-HR"/>
        </w:rPr>
      </w:pPr>
    </w:p>
    <w:p w14:paraId="7990C988" w14:textId="77777777" w:rsidR="005916B0" w:rsidRPr="00BD1FB1" w:rsidRDefault="001C72D4" w:rsidP="00972F9F">
      <w:pPr>
        <w:spacing w:before="29"/>
        <w:ind w:left="65" w:right="10429"/>
        <w:rPr>
          <w:sz w:val="22"/>
          <w:szCs w:val="22"/>
          <w:lang w:val="hr-HR"/>
        </w:rPr>
      </w:pPr>
      <w:r w:rsidRPr="00BD1FB1">
        <w:rPr>
          <w:b/>
          <w:sz w:val="22"/>
          <w:szCs w:val="22"/>
          <w:lang w:val="hr-HR"/>
        </w:rPr>
        <w:t>Prijava na natječaj treba sadržavati:</w:t>
      </w:r>
    </w:p>
    <w:p w14:paraId="687C2448" w14:textId="071DE59C" w:rsidR="00F4553B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>rijavni obrazac</w:t>
      </w:r>
      <w:r w:rsidR="00F4553B" w:rsidRPr="00BD1FB1">
        <w:rPr>
          <w:sz w:val="22"/>
          <w:szCs w:val="22"/>
          <w:lang w:val="hr-HR"/>
        </w:rPr>
        <w:t xml:space="preserve"> </w:t>
      </w:r>
    </w:p>
    <w:p w14:paraId="72C8BF9B" w14:textId="68F92BAE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color w:val="000000" w:themeColor="text1"/>
          <w:sz w:val="22"/>
          <w:szCs w:val="22"/>
          <w:lang w:val="hr-HR"/>
        </w:rPr>
      </w:pPr>
      <w:r w:rsidRPr="00BD1FB1">
        <w:rPr>
          <w:color w:val="000000" w:themeColor="text1"/>
          <w:sz w:val="22"/>
          <w:szCs w:val="22"/>
          <w:lang w:val="hr-HR"/>
        </w:rPr>
        <w:t>P</w:t>
      </w:r>
      <w:r w:rsidR="00F4553B" w:rsidRPr="00BD1FB1">
        <w:rPr>
          <w:color w:val="000000" w:themeColor="text1"/>
          <w:sz w:val="22"/>
          <w:szCs w:val="22"/>
          <w:lang w:val="hr-HR"/>
        </w:rPr>
        <w:t>rijavni obrazac</w:t>
      </w:r>
      <w:r w:rsidR="00F4553B" w:rsidRPr="00BD1FB1">
        <w:rPr>
          <w:b/>
          <w:color w:val="000000" w:themeColor="text1"/>
          <w:sz w:val="22"/>
          <w:szCs w:val="22"/>
          <w:lang w:val="hr-HR"/>
        </w:rPr>
        <w:t xml:space="preserve"> </w:t>
      </w:r>
      <w:r w:rsidR="00F4553B" w:rsidRPr="00BD1FB1">
        <w:rPr>
          <w:color w:val="000000" w:themeColor="text1"/>
          <w:sz w:val="22"/>
          <w:szCs w:val="22"/>
          <w:lang w:val="hr-HR"/>
        </w:rPr>
        <w:t>za aktivnost održavanja nastave ili aktivnost stručnog usavršavanja</w:t>
      </w:r>
      <w:r w:rsidR="00944C5C" w:rsidRPr="00BD1FB1">
        <w:rPr>
          <w:color w:val="000000" w:themeColor="text1"/>
          <w:sz w:val="22"/>
          <w:szCs w:val="22"/>
          <w:lang w:val="hr-HR"/>
        </w:rPr>
        <w:t xml:space="preserve"> </w:t>
      </w:r>
    </w:p>
    <w:p w14:paraId="3EE44709" w14:textId="389F73E8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O</w:t>
      </w:r>
      <w:r w:rsidR="00972F9F" w:rsidRPr="00BD1FB1">
        <w:rPr>
          <w:sz w:val="22"/>
          <w:szCs w:val="22"/>
          <w:lang w:val="hr-HR"/>
        </w:rPr>
        <w:t>brazac Nastavnog plana (za aktivnost održavanja nastave) ili obrazac Plana rada (za aktivnost stručnog usavršavanja)</w:t>
      </w:r>
    </w:p>
    <w:p w14:paraId="6D21690D" w14:textId="43D50B05" w:rsidR="00972F9F" w:rsidRPr="00BD1FB1" w:rsidRDefault="006E3DD6" w:rsidP="00503A13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 xml:space="preserve">rihvatno pismo inozemne ustanove </w:t>
      </w:r>
      <w:r w:rsidR="00503A13" w:rsidRPr="00BD1FB1">
        <w:rPr>
          <w:sz w:val="22"/>
          <w:szCs w:val="22"/>
          <w:lang w:val="hr-HR"/>
        </w:rPr>
        <w:t>(</w:t>
      </w:r>
      <w:r w:rsidR="00503A13" w:rsidRPr="00BD1FB1">
        <w:rPr>
          <w:b/>
          <w:sz w:val="22"/>
          <w:szCs w:val="22"/>
          <w:lang w:val="hr-HR"/>
        </w:rPr>
        <w:t>Acceptance Letter – u prijavi je dovoljno dostaviti sken Prihvatnog pisma. Do dana odlaska na mobilnost potrebno je dostaviti original dokumenta</w:t>
      </w:r>
      <w:r w:rsidR="00503A13" w:rsidRPr="00BD1FB1">
        <w:rPr>
          <w:sz w:val="22"/>
          <w:szCs w:val="22"/>
          <w:lang w:val="hr-HR"/>
        </w:rPr>
        <w:t>)</w:t>
      </w:r>
      <w:r w:rsidRPr="00BD1FB1">
        <w:rPr>
          <w:sz w:val="22"/>
          <w:szCs w:val="22"/>
          <w:lang w:val="hr-HR"/>
        </w:rPr>
        <w:t>.</w:t>
      </w:r>
    </w:p>
    <w:p w14:paraId="736285DB" w14:textId="44000327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Ž</w:t>
      </w:r>
      <w:r w:rsidR="00972F9F" w:rsidRPr="00BD1FB1">
        <w:rPr>
          <w:sz w:val="22"/>
          <w:szCs w:val="22"/>
          <w:lang w:val="hr-HR"/>
        </w:rPr>
        <w:t xml:space="preserve">ivotopis (Europass </w:t>
      </w:r>
      <w:r w:rsidR="00B92C4B">
        <w:rPr>
          <w:sz w:val="22"/>
          <w:szCs w:val="22"/>
          <w:lang w:val="hr-HR"/>
        </w:rPr>
        <w:t xml:space="preserve">ili vlastiti </w:t>
      </w:r>
      <w:r w:rsidR="00972F9F" w:rsidRPr="00BD1FB1">
        <w:rPr>
          <w:sz w:val="22"/>
          <w:szCs w:val="22"/>
          <w:lang w:val="hr-HR"/>
        </w:rPr>
        <w:t>format)</w:t>
      </w:r>
    </w:p>
    <w:p w14:paraId="6E3646FE" w14:textId="64D97D5E" w:rsidR="00972F9F" w:rsidRPr="00BD1FB1" w:rsidRDefault="006E3DD6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K</w:t>
      </w:r>
      <w:r w:rsidR="00972F9F" w:rsidRPr="00BD1FB1">
        <w:rPr>
          <w:sz w:val="22"/>
          <w:szCs w:val="22"/>
          <w:lang w:val="hr-HR"/>
        </w:rPr>
        <w:t>opiju domovnice ili dokaza o državljanstvu</w:t>
      </w:r>
    </w:p>
    <w:p w14:paraId="151F264D" w14:textId="34C897D0" w:rsidR="005F5F29" w:rsidRPr="00BD1FB1" w:rsidRDefault="00BD1FB1" w:rsidP="005F5F29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 w:rsidRPr="00BD1FB1"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>otvrdu poslodavca o statusu zaposlenika ili vanjskog suradnika</w:t>
      </w:r>
    </w:p>
    <w:p w14:paraId="18BF992B" w14:textId="2CC3965F" w:rsidR="002F4BEB" w:rsidRPr="002F4BEB" w:rsidRDefault="002F4BEB" w:rsidP="002F4BEB">
      <w:pPr>
        <w:pStyle w:val="Odlomakpopisa"/>
        <w:numPr>
          <w:ilvl w:val="0"/>
          <w:numId w:val="2"/>
        </w:numPr>
        <w:rPr>
          <w:sz w:val="22"/>
          <w:szCs w:val="22"/>
          <w:lang w:val="hr-HR"/>
        </w:rPr>
      </w:pPr>
      <w:r w:rsidRPr="002F4BEB">
        <w:rPr>
          <w:sz w:val="22"/>
          <w:szCs w:val="22"/>
          <w:lang w:val="hr-HR"/>
        </w:rPr>
        <w:t>Potvrdu poslodavca o ispunjavanju kriterija pod rednim brojem 4., 5., 7. za održavanje nastave i rednim brojem 4. i 6. za stručno usavršavanje (priložiti samo Potvrde za koje pristupnik ispunjava kriterij)</w:t>
      </w:r>
      <w:r>
        <w:rPr>
          <w:sz w:val="22"/>
          <w:szCs w:val="22"/>
          <w:lang w:val="hr-HR"/>
        </w:rPr>
        <w:t xml:space="preserve"> </w:t>
      </w:r>
    </w:p>
    <w:p w14:paraId="0F9B558D" w14:textId="6AFB199C" w:rsidR="00972F9F" w:rsidRPr="00BD1FB1" w:rsidRDefault="00BD1FB1" w:rsidP="00972F9F">
      <w:pPr>
        <w:pStyle w:val="Odlomakpopisa"/>
        <w:numPr>
          <w:ilvl w:val="0"/>
          <w:numId w:val="2"/>
        </w:numPr>
        <w:spacing w:after="47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</w:t>
      </w:r>
      <w:r w:rsidR="00972F9F" w:rsidRPr="00BD1FB1">
        <w:rPr>
          <w:sz w:val="22"/>
          <w:szCs w:val="22"/>
          <w:lang w:val="hr-HR"/>
        </w:rPr>
        <w:t>rijavni obrazac za dodatno financiranje (samo za osoblje s invaliditetom)</w:t>
      </w:r>
    </w:p>
    <w:p w14:paraId="58078A06" w14:textId="77777777" w:rsidR="00972F9F" w:rsidRPr="00570B93" w:rsidRDefault="00972F9F">
      <w:pPr>
        <w:spacing w:before="17" w:line="260" w:lineRule="exact"/>
        <w:rPr>
          <w:color w:val="000000" w:themeColor="text1"/>
          <w:sz w:val="26"/>
          <w:szCs w:val="26"/>
          <w:lang w:val="hr-HR"/>
        </w:rPr>
      </w:pPr>
    </w:p>
    <w:p w14:paraId="0F3C31AC" w14:textId="77777777" w:rsidR="005916B0" w:rsidRPr="00570B93" w:rsidRDefault="001C72D4">
      <w:pPr>
        <w:ind w:left="5876" w:right="5894"/>
        <w:jc w:val="center"/>
        <w:rPr>
          <w:color w:val="000000" w:themeColor="text1"/>
          <w:sz w:val="28"/>
          <w:szCs w:val="28"/>
          <w:lang w:val="hr-HR"/>
        </w:rPr>
      </w:pPr>
      <w:r w:rsidRPr="00570B93">
        <w:rPr>
          <w:b/>
          <w:color w:val="000000" w:themeColor="text1"/>
          <w:sz w:val="28"/>
          <w:szCs w:val="28"/>
          <w:lang w:val="hr-HR"/>
        </w:rPr>
        <w:t>ROK ZA PRIJAVU:</w:t>
      </w:r>
    </w:p>
    <w:p w14:paraId="134A5F2A" w14:textId="77777777" w:rsidR="005916B0" w:rsidRPr="00570B93" w:rsidRDefault="005916B0">
      <w:pPr>
        <w:spacing w:before="6" w:line="120" w:lineRule="exact"/>
        <w:rPr>
          <w:color w:val="000000" w:themeColor="text1"/>
          <w:sz w:val="12"/>
          <w:szCs w:val="12"/>
          <w:lang w:val="hr-HR"/>
        </w:rPr>
      </w:pPr>
    </w:p>
    <w:p w14:paraId="27319345" w14:textId="77777777" w:rsidR="005916B0" w:rsidRPr="00570B93" w:rsidRDefault="005916B0">
      <w:pPr>
        <w:spacing w:line="200" w:lineRule="exact"/>
        <w:rPr>
          <w:color w:val="000000" w:themeColor="text1"/>
          <w:lang w:val="hr-HR"/>
        </w:rPr>
      </w:pPr>
    </w:p>
    <w:p w14:paraId="09092724" w14:textId="3E539C41" w:rsidR="001C0D99" w:rsidRPr="00570B93" w:rsidRDefault="00E76A88" w:rsidP="001C0D99">
      <w:pPr>
        <w:ind w:left="5876" w:right="5894"/>
        <w:jc w:val="center"/>
        <w:rPr>
          <w:color w:val="000000" w:themeColor="text1"/>
          <w:sz w:val="28"/>
          <w:szCs w:val="28"/>
          <w:lang w:val="hr-HR"/>
        </w:rPr>
      </w:pPr>
      <w:r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2</w:t>
      </w:r>
      <w:r w:rsidR="00F06191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7</w:t>
      </w:r>
      <w:r w:rsidR="001C0D99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 xml:space="preserve">. </w:t>
      </w:r>
      <w:r w:rsidR="00FE5F8D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svibnja</w:t>
      </w:r>
      <w:r w:rsidR="001C0D99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 xml:space="preserve"> 202</w:t>
      </w:r>
      <w:r w:rsidR="00C51E8F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3</w:t>
      </w:r>
      <w:r w:rsidR="001C0D99" w:rsidRPr="002D4419">
        <w:rPr>
          <w:b/>
          <w:i/>
          <w:color w:val="000000" w:themeColor="text1"/>
          <w:position w:val="-1"/>
          <w:sz w:val="28"/>
          <w:szCs w:val="28"/>
          <w:u w:val="single"/>
          <w:lang w:val="hr-HR"/>
        </w:rPr>
        <w:t>.</w:t>
      </w:r>
    </w:p>
    <w:p w14:paraId="6C1BFFE5" w14:textId="77777777" w:rsidR="005916B0" w:rsidRPr="00972F9F" w:rsidRDefault="005916B0">
      <w:pPr>
        <w:spacing w:before="14" w:line="280" w:lineRule="exact"/>
        <w:rPr>
          <w:color w:val="FF0000"/>
          <w:sz w:val="28"/>
          <w:szCs w:val="28"/>
          <w:lang w:val="hr-HR"/>
        </w:rPr>
      </w:pPr>
    </w:p>
    <w:p w14:paraId="0934F3B9" w14:textId="0EE5D49E" w:rsidR="005916B0" w:rsidRPr="00286244" w:rsidRDefault="001C72D4">
      <w:pPr>
        <w:spacing w:before="29"/>
        <w:ind w:left="103"/>
        <w:rPr>
          <w:sz w:val="24"/>
          <w:szCs w:val="24"/>
          <w:u w:val="single"/>
          <w:lang w:val="hr-HR"/>
        </w:rPr>
      </w:pPr>
      <w:r w:rsidRPr="00286244">
        <w:rPr>
          <w:b/>
          <w:sz w:val="24"/>
          <w:szCs w:val="24"/>
          <w:lang w:val="hr-HR"/>
        </w:rPr>
        <w:t xml:space="preserve">Prijave s ostalim dokumentima poslati </w:t>
      </w:r>
      <w:r w:rsidR="00186E89">
        <w:rPr>
          <w:b/>
          <w:sz w:val="24"/>
          <w:szCs w:val="24"/>
          <w:lang w:val="hr-HR"/>
        </w:rPr>
        <w:t xml:space="preserve">skenirano </w:t>
      </w:r>
      <w:r w:rsidR="00BD2788" w:rsidRPr="00BD2788">
        <w:rPr>
          <w:b/>
          <w:sz w:val="24"/>
          <w:szCs w:val="24"/>
          <w:u w:val="single"/>
          <w:lang w:val="hr-HR"/>
        </w:rPr>
        <w:t>elektroničkim putem</w:t>
      </w:r>
      <w:r w:rsidR="00BD2788" w:rsidRPr="00DE476A">
        <w:rPr>
          <w:lang w:val="hr-HR"/>
        </w:rPr>
        <w:t xml:space="preserve"> (</w:t>
      </w:r>
      <w:r w:rsidR="00BD2788" w:rsidRPr="00BD2788">
        <w:rPr>
          <w:b/>
          <w:sz w:val="24"/>
          <w:szCs w:val="24"/>
          <w:lang w:val="hr-HR"/>
        </w:rPr>
        <w:t xml:space="preserve">erasmus@unios.hr) i </w:t>
      </w:r>
      <w:r w:rsidRPr="00BD2788">
        <w:rPr>
          <w:b/>
          <w:sz w:val="24"/>
          <w:szCs w:val="24"/>
          <w:u w:val="single"/>
          <w:lang w:val="hr-HR"/>
        </w:rPr>
        <w:t xml:space="preserve">preporučenom poštom </w:t>
      </w:r>
      <w:r w:rsidR="00972F9F">
        <w:rPr>
          <w:b/>
          <w:sz w:val="24"/>
          <w:szCs w:val="24"/>
          <w:u w:val="single"/>
          <w:lang w:val="hr-HR"/>
        </w:rPr>
        <w:t>na adresu</w:t>
      </w:r>
      <w:r w:rsidRPr="00BD2788">
        <w:rPr>
          <w:b/>
          <w:sz w:val="24"/>
          <w:szCs w:val="24"/>
          <w:u w:val="single"/>
          <w:lang w:val="hr-HR"/>
        </w:rPr>
        <w:t>:</w:t>
      </w:r>
    </w:p>
    <w:p w14:paraId="4F76B9AD" w14:textId="77777777" w:rsidR="005916B0" w:rsidRPr="00286244" w:rsidRDefault="005916B0">
      <w:pPr>
        <w:spacing w:before="16" w:line="260" w:lineRule="exact"/>
        <w:rPr>
          <w:sz w:val="26"/>
          <w:szCs w:val="26"/>
          <w:u w:val="single"/>
          <w:lang w:val="hr-HR"/>
        </w:rPr>
      </w:pPr>
    </w:p>
    <w:p w14:paraId="18BE07E7" w14:textId="77777777" w:rsidR="005916B0" w:rsidRPr="0098033F" w:rsidRDefault="001C72D4">
      <w:pPr>
        <w:ind w:left="4098" w:right="4115"/>
        <w:jc w:val="center"/>
        <w:rPr>
          <w:sz w:val="24"/>
          <w:szCs w:val="24"/>
          <w:lang w:val="hr-HR"/>
        </w:rPr>
      </w:pPr>
      <w:r w:rsidRPr="0098033F">
        <w:rPr>
          <w:b/>
          <w:sz w:val="24"/>
          <w:szCs w:val="24"/>
          <w:lang w:val="hr-HR"/>
        </w:rPr>
        <w:t>Sveučilište Josipa Jurja Strossmayera u Osijeku - Rektorat</w:t>
      </w:r>
    </w:p>
    <w:p w14:paraId="0812883D" w14:textId="3385406B" w:rsidR="00C7795D" w:rsidRDefault="00F4448D" w:rsidP="00C7795D">
      <w:pPr>
        <w:ind w:left="7230" w:right="4012" w:hanging="3261"/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Erasmus</w:t>
      </w:r>
      <w:r w:rsidR="00C7795D">
        <w:rPr>
          <w:b/>
          <w:sz w:val="24"/>
          <w:szCs w:val="24"/>
          <w:lang w:val="hr-HR"/>
        </w:rPr>
        <w:t xml:space="preserve">+ </w:t>
      </w:r>
      <w:r w:rsidR="00C7795D" w:rsidRPr="00C7795D">
        <w:rPr>
          <w:b/>
          <w:sz w:val="24"/>
          <w:szCs w:val="24"/>
          <w:lang w:val="hr-HR"/>
        </w:rPr>
        <w:t>natječaj</w:t>
      </w:r>
    </w:p>
    <w:p w14:paraId="74F5863D" w14:textId="4A013811" w:rsidR="005916B0" w:rsidRPr="0098033F" w:rsidRDefault="00826091" w:rsidP="00C7795D">
      <w:pPr>
        <w:ind w:left="6203" w:right="6224"/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 S</w:t>
      </w:r>
      <w:r w:rsidR="001C72D4" w:rsidRPr="0098033F">
        <w:rPr>
          <w:b/>
          <w:sz w:val="24"/>
          <w:szCs w:val="24"/>
          <w:lang w:val="hr-HR"/>
        </w:rPr>
        <w:t>v. Trojstva 3</w:t>
      </w:r>
    </w:p>
    <w:p w14:paraId="0A2BB718" w14:textId="77777777" w:rsidR="005916B0" w:rsidRPr="0098033F" w:rsidRDefault="001C72D4" w:rsidP="00C7795D">
      <w:pPr>
        <w:ind w:left="6460" w:right="6479"/>
        <w:jc w:val="center"/>
        <w:rPr>
          <w:sz w:val="24"/>
          <w:szCs w:val="24"/>
          <w:lang w:val="hr-HR"/>
        </w:rPr>
      </w:pPr>
      <w:r w:rsidRPr="0098033F">
        <w:rPr>
          <w:b/>
          <w:sz w:val="24"/>
          <w:szCs w:val="24"/>
          <w:lang w:val="hr-HR"/>
        </w:rPr>
        <w:t>31000 Osijek</w:t>
      </w:r>
    </w:p>
    <w:p w14:paraId="4A1BBA9B" w14:textId="77777777" w:rsidR="005916B0" w:rsidRPr="0098033F" w:rsidRDefault="005916B0" w:rsidP="00C7795D">
      <w:pPr>
        <w:spacing w:before="13" w:line="260" w:lineRule="exact"/>
        <w:jc w:val="center"/>
        <w:rPr>
          <w:sz w:val="26"/>
          <w:szCs w:val="26"/>
          <w:lang w:val="hr-HR"/>
        </w:rPr>
      </w:pPr>
    </w:p>
    <w:p w14:paraId="24D2B091" w14:textId="77777777" w:rsidR="005916B0" w:rsidRPr="0098033F" w:rsidRDefault="001C72D4">
      <w:pPr>
        <w:ind w:left="972" w:right="989"/>
        <w:jc w:val="center"/>
        <w:rPr>
          <w:sz w:val="22"/>
          <w:szCs w:val="22"/>
          <w:lang w:val="hr-HR"/>
        </w:rPr>
      </w:pPr>
      <w:r w:rsidRPr="0098033F">
        <w:rPr>
          <w:sz w:val="22"/>
          <w:szCs w:val="22"/>
          <w:lang w:val="hr-HR"/>
        </w:rPr>
        <w:t>Neispravno popunjeni prijavni obrasci, prijave s nepotpunom dokumentacijom ili prijave poslane nakon navedenog roka neće se razmatrati.</w:t>
      </w:r>
    </w:p>
    <w:p w14:paraId="41CC5F80" w14:textId="77777777" w:rsidR="005916B0" w:rsidRPr="0098033F" w:rsidRDefault="005916B0">
      <w:pPr>
        <w:spacing w:before="18" w:line="260" w:lineRule="exact"/>
        <w:rPr>
          <w:sz w:val="26"/>
          <w:szCs w:val="26"/>
          <w:lang w:val="hr-HR"/>
        </w:rPr>
      </w:pPr>
    </w:p>
    <w:p w14:paraId="58788D83" w14:textId="7A265620" w:rsidR="005916B0" w:rsidRPr="0098033F" w:rsidRDefault="001C72D4">
      <w:pPr>
        <w:ind w:left="2617" w:right="2575" w:hanging="56"/>
        <w:jc w:val="center"/>
        <w:rPr>
          <w:sz w:val="24"/>
          <w:szCs w:val="24"/>
          <w:lang w:val="hr-HR"/>
        </w:rPr>
      </w:pPr>
      <w:r w:rsidRPr="00826091">
        <w:rPr>
          <w:b/>
          <w:color w:val="000000"/>
          <w:sz w:val="24"/>
          <w:szCs w:val="24"/>
          <w:lang w:val="hr-HR"/>
        </w:rPr>
        <w:t xml:space="preserve">Kontakt: </w:t>
      </w:r>
      <w:hyperlink r:id="rId9">
        <w:r w:rsidRPr="00826091">
          <w:rPr>
            <w:b/>
            <w:color w:val="0000FF"/>
            <w:sz w:val="24"/>
            <w:szCs w:val="24"/>
            <w:u w:val="thick" w:color="0000FF"/>
            <w:lang w:val="hr-HR"/>
          </w:rPr>
          <w:t>erasmus@unios.hr</w:t>
        </w:r>
        <w:r w:rsidRPr="00826091">
          <w:rPr>
            <w:b/>
            <w:color w:val="000000"/>
            <w:sz w:val="24"/>
            <w:szCs w:val="24"/>
            <w:lang w:val="hr-HR"/>
          </w:rPr>
          <w:t>, 031 224 1</w:t>
        </w:r>
      </w:hyperlink>
      <w:r w:rsidR="00404F74">
        <w:rPr>
          <w:b/>
          <w:color w:val="000000"/>
          <w:sz w:val="24"/>
          <w:szCs w:val="24"/>
          <w:lang w:val="hr-HR"/>
        </w:rPr>
        <w:t>26</w:t>
      </w:r>
    </w:p>
    <w:sectPr w:rsidR="005916B0" w:rsidRPr="0098033F" w:rsidSect="00C51E8F">
      <w:type w:val="continuous"/>
      <w:pgSz w:w="16860" w:h="23820"/>
      <w:pgMar w:top="426" w:right="13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E3E"/>
    <w:multiLevelType w:val="multilevel"/>
    <w:tmpl w:val="E2183BCE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DBF5A62"/>
    <w:multiLevelType w:val="hybridMultilevel"/>
    <w:tmpl w:val="67EC6492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DDD3834"/>
    <w:multiLevelType w:val="hybridMultilevel"/>
    <w:tmpl w:val="EAEAB610"/>
    <w:lvl w:ilvl="0" w:tplc="66E27FEA">
      <w:start w:val="1"/>
      <w:numFmt w:val="decimal"/>
      <w:lvlText w:val="%1."/>
      <w:lvlJc w:val="left"/>
      <w:pPr>
        <w:ind w:left="619" w:hanging="310"/>
      </w:pPr>
      <w:rPr>
        <w:rFonts w:ascii="Times New Roman" w:eastAsia="Times New Roman" w:hAnsi="Times New Roman" w:cs="Times New Roman" w:hint="default"/>
        <w:spacing w:val="-1"/>
        <w:w w:val="103"/>
        <w:sz w:val="20"/>
        <w:szCs w:val="20"/>
        <w:lang w:val="hr-HR" w:eastAsia="hr-HR" w:bidi="hr-HR"/>
      </w:rPr>
    </w:lvl>
    <w:lvl w:ilvl="1" w:tplc="039278FA">
      <w:start w:val="1"/>
      <w:numFmt w:val="decimal"/>
      <w:lvlText w:val="%2."/>
      <w:lvlJc w:val="left"/>
      <w:pPr>
        <w:ind w:left="972" w:hanging="339"/>
      </w:pPr>
      <w:rPr>
        <w:rFonts w:ascii="Times New Roman" w:eastAsia="Times New Roman" w:hAnsi="Times New Roman" w:cs="Times New Roman" w:hint="default"/>
        <w:b w:val="0"/>
        <w:bCs/>
        <w:spacing w:val="-1"/>
        <w:w w:val="103"/>
        <w:sz w:val="20"/>
        <w:szCs w:val="20"/>
        <w:lang w:val="hr-HR" w:eastAsia="hr-HR" w:bidi="hr-HR"/>
      </w:rPr>
    </w:lvl>
    <w:lvl w:ilvl="2" w:tplc="05E6AE78">
      <w:numFmt w:val="bullet"/>
      <w:lvlText w:val="•"/>
      <w:lvlJc w:val="left"/>
      <w:pPr>
        <w:ind w:left="4160" w:hanging="339"/>
      </w:pPr>
      <w:rPr>
        <w:rFonts w:hint="default"/>
        <w:lang w:val="hr-HR" w:eastAsia="hr-HR" w:bidi="hr-HR"/>
      </w:rPr>
    </w:lvl>
    <w:lvl w:ilvl="3" w:tplc="D32826BE">
      <w:numFmt w:val="bullet"/>
      <w:lvlText w:val="•"/>
      <w:lvlJc w:val="left"/>
      <w:pPr>
        <w:ind w:left="4835" w:hanging="339"/>
      </w:pPr>
      <w:rPr>
        <w:rFonts w:hint="default"/>
        <w:lang w:val="hr-HR" w:eastAsia="hr-HR" w:bidi="hr-HR"/>
      </w:rPr>
    </w:lvl>
    <w:lvl w:ilvl="4" w:tplc="C5CE19B0">
      <w:numFmt w:val="bullet"/>
      <w:lvlText w:val="•"/>
      <w:lvlJc w:val="left"/>
      <w:pPr>
        <w:ind w:left="5510" w:hanging="339"/>
      </w:pPr>
      <w:rPr>
        <w:rFonts w:hint="default"/>
        <w:lang w:val="hr-HR" w:eastAsia="hr-HR" w:bidi="hr-HR"/>
      </w:rPr>
    </w:lvl>
    <w:lvl w:ilvl="5" w:tplc="F3E08B58">
      <w:numFmt w:val="bullet"/>
      <w:lvlText w:val="•"/>
      <w:lvlJc w:val="left"/>
      <w:pPr>
        <w:ind w:left="6185" w:hanging="339"/>
      </w:pPr>
      <w:rPr>
        <w:rFonts w:hint="default"/>
        <w:lang w:val="hr-HR" w:eastAsia="hr-HR" w:bidi="hr-HR"/>
      </w:rPr>
    </w:lvl>
    <w:lvl w:ilvl="6" w:tplc="2FD4625E">
      <w:numFmt w:val="bullet"/>
      <w:lvlText w:val="•"/>
      <w:lvlJc w:val="left"/>
      <w:pPr>
        <w:ind w:left="6860" w:hanging="339"/>
      </w:pPr>
      <w:rPr>
        <w:rFonts w:hint="default"/>
        <w:lang w:val="hr-HR" w:eastAsia="hr-HR" w:bidi="hr-HR"/>
      </w:rPr>
    </w:lvl>
    <w:lvl w:ilvl="7" w:tplc="2CB46684">
      <w:numFmt w:val="bullet"/>
      <w:lvlText w:val="•"/>
      <w:lvlJc w:val="left"/>
      <w:pPr>
        <w:ind w:left="7535" w:hanging="339"/>
      </w:pPr>
      <w:rPr>
        <w:rFonts w:hint="default"/>
        <w:lang w:val="hr-HR" w:eastAsia="hr-HR" w:bidi="hr-HR"/>
      </w:rPr>
    </w:lvl>
    <w:lvl w:ilvl="8" w:tplc="6CA8F8E4">
      <w:numFmt w:val="bullet"/>
      <w:lvlText w:val="•"/>
      <w:lvlJc w:val="left"/>
      <w:pPr>
        <w:ind w:left="8210" w:hanging="339"/>
      </w:pPr>
      <w:rPr>
        <w:rFonts w:hint="default"/>
        <w:lang w:val="hr-HR" w:eastAsia="hr-HR" w:bidi="hr-HR"/>
      </w:rPr>
    </w:lvl>
  </w:abstractNum>
  <w:num w:numId="1" w16cid:durableId="594166372">
    <w:abstractNumId w:val="0"/>
  </w:num>
  <w:num w:numId="2" w16cid:durableId="1884978951">
    <w:abstractNumId w:val="1"/>
  </w:num>
  <w:num w:numId="3" w16cid:durableId="8447089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6B0"/>
    <w:rsid w:val="000666B4"/>
    <w:rsid w:val="000B7A96"/>
    <w:rsid w:val="0012132E"/>
    <w:rsid w:val="00164285"/>
    <w:rsid w:val="00186E89"/>
    <w:rsid w:val="001A67C3"/>
    <w:rsid w:val="001C0D99"/>
    <w:rsid w:val="001C72D4"/>
    <w:rsid w:val="001C7631"/>
    <w:rsid w:val="002456E9"/>
    <w:rsid w:val="00286244"/>
    <w:rsid w:val="00297D26"/>
    <w:rsid w:val="002C7351"/>
    <w:rsid w:val="002D4419"/>
    <w:rsid w:val="002F4BEB"/>
    <w:rsid w:val="00326D3D"/>
    <w:rsid w:val="00404F74"/>
    <w:rsid w:val="004C6FD8"/>
    <w:rsid w:val="00503A13"/>
    <w:rsid w:val="00570B93"/>
    <w:rsid w:val="00586DCA"/>
    <w:rsid w:val="005916B0"/>
    <w:rsid w:val="005F5F29"/>
    <w:rsid w:val="006628A5"/>
    <w:rsid w:val="006E3DD6"/>
    <w:rsid w:val="00826091"/>
    <w:rsid w:val="009345CE"/>
    <w:rsid w:val="00944C5C"/>
    <w:rsid w:val="00972F9F"/>
    <w:rsid w:val="0098033F"/>
    <w:rsid w:val="00A07659"/>
    <w:rsid w:val="00AB70C4"/>
    <w:rsid w:val="00B92C4B"/>
    <w:rsid w:val="00BB0E1F"/>
    <w:rsid w:val="00BD1FB1"/>
    <w:rsid w:val="00BD2788"/>
    <w:rsid w:val="00C51E8F"/>
    <w:rsid w:val="00C7795D"/>
    <w:rsid w:val="00CA2C2C"/>
    <w:rsid w:val="00CC37F9"/>
    <w:rsid w:val="00D15F78"/>
    <w:rsid w:val="00DE476A"/>
    <w:rsid w:val="00E76A88"/>
    <w:rsid w:val="00F06191"/>
    <w:rsid w:val="00F4448D"/>
    <w:rsid w:val="00F4553B"/>
    <w:rsid w:val="00FA75C2"/>
    <w:rsid w:val="00FB7D86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7704C35"/>
  <w15:docId w15:val="{477EDCE9-9567-45D0-A103-E57FB9293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Naslov1">
    <w:name w:val="heading 1"/>
    <w:basedOn w:val="Normal"/>
    <w:next w:val="Normal"/>
    <w:link w:val="Naslov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1B3490"/>
    <w:rPr>
      <w:b/>
      <w:bCs/>
      <w:sz w:val="22"/>
      <w:szCs w:val="22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erencakomentara">
    <w:name w:val="annotation reference"/>
    <w:basedOn w:val="Zadanifontodlomka"/>
    <w:uiPriority w:val="99"/>
    <w:semiHidden/>
    <w:unhideWhenUsed/>
    <w:rsid w:val="002456E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456E9"/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456E9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456E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456E9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456E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456E9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72F9F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2609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FE5F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programmes/erasmus-plus/specific-privacy-statement_en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erasmus@unios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D2FCC-D04F-460A-8CC0-30D2B9B4E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Marko Šostar</cp:lastModifiedBy>
  <cp:revision>16</cp:revision>
  <dcterms:created xsi:type="dcterms:W3CDTF">2021-10-13T08:47:00Z</dcterms:created>
  <dcterms:modified xsi:type="dcterms:W3CDTF">2023-04-25T17:52:00Z</dcterms:modified>
</cp:coreProperties>
</file>